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A6" w:rsidRDefault="00936D60" w:rsidP="006961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3pt;margin-top:-63pt;width:99pt;height:27pt;z-index:251658752" stroked="f">
            <v:textbox>
              <w:txbxContent>
                <w:p w:rsidR="00936D60" w:rsidRPr="00936D60" w:rsidRDefault="00936D60">
                  <w:pPr>
                    <w:rPr>
                      <w:sz w:val="18"/>
                      <w:szCs w:val="18"/>
                    </w:rPr>
                  </w:pPr>
                  <w:r w:rsidRPr="00936D60">
                    <w:rPr>
                      <w:sz w:val="18"/>
                      <w:szCs w:val="18"/>
                    </w:rPr>
                    <w:t>Centre Number 12430</w:t>
                  </w:r>
                </w:p>
              </w:txbxContent>
            </v:textbox>
          </v:shape>
        </w:pict>
      </w:r>
    </w:p>
    <w:p w:rsidR="006961A6" w:rsidRDefault="00F6611C" w:rsidP="006961A6">
      <w:r>
        <w:rPr>
          <w:noProof/>
        </w:rPr>
        <w:pict>
          <v:shape id="_x0000_s1026" type="#_x0000_t202" style="position:absolute;margin-left:-50.4pt;margin-top:9.6pt;width:6in;height:45pt;z-index:251656704">
            <v:textbox style="mso-next-textbox:#_x0000_s1026">
              <w:txbxContent>
                <w:p w:rsidR="00936D60" w:rsidRDefault="00272FE5" w:rsidP="00936D6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Unit 34</w:t>
                  </w:r>
                  <w:r w:rsidR="00936D60" w:rsidRPr="00701EFC">
                    <w:rPr>
                      <w:b/>
                      <w:sz w:val="20"/>
                      <w:szCs w:val="20"/>
                    </w:rPr>
                    <w:t xml:space="preserve"> –</w:t>
                  </w:r>
                  <w:r w:rsidR="007A51F0">
                    <w:rPr>
                      <w:b/>
                      <w:sz w:val="20"/>
                      <w:szCs w:val="20"/>
                    </w:rPr>
                    <w:t xml:space="preserve"> Criminal Psychology </w:t>
                  </w:r>
                  <w:r w:rsidR="00936D60" w:rsidRPr="00701EFC">
                    <w:rPr>
                      <w:b/>
                      <w:sz w:val="20"/>
                      <w:szCs w:val="20"/>
                    </w:rPr>
                    <w:t>(BTEC National Award Applied</w:t>
                  </w:r>
                  <w:r w:rsidR="00936D60">
                    <w:rPr>
                      <w:b/>
                      <w:sz w:val="20"/>
                      <w:szCs w:val="20"/>
                    </w:rPr>
                    <w:t xml:space="preserve"> Science)</w:t>
                  </w:r>
                </w:p>
                <w:p w:rsidR="00936D60" w:rsidRDefault="00936D60" w:rsidP="00936D60">
                  <w:pPr>
                    <w:rPr>
                      <w:b/>
                    </w:rPr>
                  </w:pPr>
                </w:p>
                <w:p w:rsidR="00936D60" w:rsidRPr="00701EFC" w:rsidRDefault="00936D60" w:rsidP="00936D60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Name:                                                             Teacher: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8.6pt;margin-top:9.6pt;width:81.35pt;height:99pt;z-index:-251658752">
            <v:imagedata r:id="rId5" o:title="Featherstone High School Logo"/>
          </v:shape>
        </w:pict>
      </w:r>
    </w:p>
    <w:p w:rsidR="00936D60" w:rsidRDefault="00936D60" w:rsidP="006961A6"/>
    <w:p w:rsidR="00F6611C" w:rsidRDefault="00F6611C" w:rsidP="00936D60">
      <w:pPr>
        <w:jc w:val="center"/>
        <w:rPr>
          <w:b/>
          <w:sz w:val="32"/>
          <w:szCs w:val="32"/>
          <w:u w:val="single"/>
        </w:rPr>
      </w:pPr>
    </w:p>
    <w:p w:rsidR="00F6611C" w:rsidRDefault="00F6611C" w:rsidP="00936D60">
      <w:pPr>
        <w:jc w:val="center"/>
        <w:rPr>
          <w:b/>
          <w:sz w:val="32"/>
          <w:szCs w:val="32"/>
          <w:u w:val="single"/>
        </w:rPr>
      </w:pPr>
    </w:p>
    <w:p w:rsidR="00F6611C" w:rsidRDefault="00F6611C" w:rsidP="00936D60">
      <w:pPr>
        <w:jc w:val="center"/>
        <w:rPr>
          <w:b/>
          <w:sz w:val="32"/>
          <w:szCs w:val="32"/>
          <w:u w:val="single"/>
        </w:rPr>
      </w:pPr>
    </w:p>
    <w:p w:rsidR="00936D60" w:rsidRDefault="00D445A5" w:rsidP="00936D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2</w:t>
      </w:r>
      <w:r w:rsidR="007A51F0">
        <w:rPr>
          <w:b/>
          <w:sz w:val="32"/>
          <w:szCs w:val="32"/>
          <w:u w:val="single"/>
        </w:rPr>
        <w:t xml:space="preserve"> – Psychological </w:t>
      </w:r>
      <w:r>
        <w:rPr>
          <w:b/>
          <w:sz w:val="32"/>
          <w:szCs w:val="32"/>
          <w:u w:val="single"/>
        </w:rPr>
        <w:t>Studies</w:t>
      </w:r>
    </w:p>
    <w:p w:rsidR="007A51F0" w:rsidRDefault="007A51F0" w:rsidP="00936D60">
      <w:pPr>
        <w:jc w:val="center"/>
        <w:rPr>
          <w:b/>
          <w:sz w:val="32"/>
          <w:szCs w:val="32"/>
          <w:u w:val="single"/>
        </w:rPr>
      </w:pPr>
    </w:p>
    <w:p w:rsidR="007A51F0" w:rsidRPr="00701EFC" w:rsidRDefault="007A51F0" w:rsidP="007A51F0">
      <w:pPr>
        <w:pStyle w:val="hb1-b"/>
        <w:outlineLvl w:val="0"/>
        <w:rPr>
          <w:b w:val="0"/>
        </w:rPr>
      </w:pPr>
      <w:r w:rsidRPr="00701EFC">
        <w:rPr>
          <w:b w:val="0"/>
        </w:rPr>
        <w:t>Y</w:t>
      </w:r>
      <w:r>
        <w:rPr>
          <w:b w:val="0"/>
        </w:rPr>
        <w:t>ou will be working individually</w:t>
      </w:r>
      <w:r w:rsidRPr="00701EFC">
        <w:rPr>
          <w:b w:val="0"/>
        </w:rPr>
        <w:t xml:space="preserve"> to complete the assignment; you </w:t>
      </w:r>
      <w:r w:rsidRPr="00701EFC">
        <w:rPr>
          <w:i/>
          <w:u w:val="single"/>
        </w:rPr>
        <w:t>MUST</w:t>
      </w:r>
      <w:r w:rsidRPr="00701EFC">
        <w:rPr>
          <w:b w:val="0"/>
        </w:rPr>
        <w:t xml:space="preserve"> submit your own </w:t>
      </w:r>
      <w:r w:rsidRPr="00701EFC">
        <w:rPr>
          <w:i/>
          <w:u w:val="single"/>
        </w:rPr>
        <w:t>INDIVIDUAL</w:t>
      </w:r>
      <w:r w:rsidRPr="00701EFC">
        <w:rPr>
          <w:b w:val="0"/>
        </w:rPr>
        <w:t xml:space="preserve"> written report.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6"/>
          <w:szCs w:val="26"/>
        </w:rPr>
      </w:pPr>
    </w:p>
    <w:p w:rsidR="007A51F0" w:rsidRDefault="007A51F0" w:rsidP="007A51F0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6"/>
          <w:szCs w:val="26"/>
        </w:rPr>
      </w:pPr>
    </w:p>
    <w:p w:rsidR="007A51F0" w:rsidRDefault="007A51F0" w:rsidP="007A51F0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6"/>
          <w:szCs w:val="26"/>
        </w:rPr>
      </w:pPr>
      <w:r>
        <w:rPr>
          <w:rFonts w:ascii="TrebuchetMS-Bold" w:hAnsi="TrebuchetMS-Bold" w:cs="TrebuchetMS-Bold"/>
          <w:b/>
          <w:bCs/>
          <w:sz w:val="26"/>
          <w:szCs w:val="26"/>
        </w:rPr>
        <w:t>Unit abstract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Crime and its consequences is a continuing social issue that affects everyone. But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why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do some people commit crime while others do not, and what are the effects of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crime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on victims and the wider community? These are the kinds of questions that are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of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concern to those involved in criminal psychology, as well as those who have the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responsibility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for preventing and investigating crime and dealing with those who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break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the law.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This unit examines the way in which psychology helps us to understand criminal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behaviour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and how it may be applied to aspects of the criminal justice system (CJS).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To begin with, learners will consider what psychology is and explore some of the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approaches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used in applying it to the study of crime and criminals. Learners will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examine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how different psychological perspectives have been applied to explain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criminal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behaviour and aspects of victims’ and others’ perceptions of crime.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Learners will examine the research methods employed, including the ethical issues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involved</w:t>
      </w:r>
      <w:proofErr w:type="gramEnd"/>
      <w:r>
        <w:rPr>
          <w:rFonts w:ascii="TrebuchetMS" w:hAnsi="TrebuchetMS" w:cs="TrebuchetMS"/>
          <w:sz w:val="22"/>
          <w:szCs w:val="22"/>
        </w:rPr>
        <w:t>, and have the opportunity to apply these research methods to aspects of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crime</w:t>
      </w:r>
      <w:proofErr w:type="gramEnd"/>
      <w:r>
        <w:rPr>
          <w:rFonts w:ascii="TrebuchetMS" w:hAnsi="TrebuchetMS" w:cs="TrebuchetMS"/>
          <w:sz w:val="22"/>
          <w:szCs w:val="22"/>
        </w:rPr>
        <w:t>.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The unit also explores the influence psychological studies have had on our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understanding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of behaviour in the CJS including eyewitness testimony, courtroom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behaviour</w:t>
      </w:r>
      <w:proofErr w:type="gramEnd"/>
      <w:r>
        <w:rPr>
          <w:rFonts w:ascii="TrebuchetMS" w:hAnsi="TrebuchetMS" w:cs="TrebuchetMS"/>
          <w:sz w:val="22"/>
          <w:szCs w:val="22"/>
        </w:rPr>
        <w:t>, jury deliberation and the treatment of offenders.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This unit provides an introduction to the application of psychology to the issues of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crime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in society. It forms the foundation for exploring forensic psychology and</w:t>
      </w:r>
    </w:p>
    <w:p w:rsidR="007A51F0" w:rsidRDefault="007A51F0" w:rsidP="007A51F0">
      <w:pPr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criminology</w:t>
      </w:r>
      <w:proofErr w:type="gramEnd"/>
      <w:r>
        <w:rPr>
          <w:rFonts w:ascii="TrebuchetMS" w:hAnsi="TrebuchetMS" w:cs="TrebuchetMS"/>
          <w:sz w:val="22"/>
          <w:szCs w:val="22"/>
        </w:rPr>
        <w:t>.</w:t>
      </w:r>
    </w:p>
    <w:p w:rsidR="007A51F0" w:rsidRDefault="007A51F0" w:rsidP="007A51F0">
      <w:pPr>
        <w:rPr>
          <w:rFonts w:ascii="TrebuchetMS" w:hAnsi="TrebuchetMS" w:cs="TrebuchetMS"/>
          <w:sz w:val="22"/>
          <w:szCs w:val="22"/>
        </w:rPr>
      </w:pPr>
    </w:p>
    <w:p w:rsidR="007A51F0" w:rsidRDefault="007A51F0" w:rsidP="007A51F0">
      <w:pPr>
        <w:rPr>
          <w:rFonts w:ascii="TrebuchetMS" w:hAnsi="TrebuchetMS" w:cs="TrebuchetMS"/>
          <w:sz w:val="22"/>
          <w:szCs w:val="22"/>
        </w:rPr>
      </w:pPr>
    </w:p>
    <w:p w:rsidR="007A51F0" w:rsidRDefault="007A51F0" w:rsidP="007A51F0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6"/>
          <w:szCs w:val="26"/>
        </w:rPr>
      </w:pPr>
      <w:r>
        <w:rPr>
          <w:rFonts w:ascii="TrebuchetMS-Bold" w:hAnsi="TrebuchetMS-Bold" w:cs="TrebuchetMS-Bold"/>
          <w:b/>
          <w:bCs/>
          <w:sz w:val="26"/>
          <w:szCs w:val="26"/>
        </w:rPr>
        <w:t>Learning outcomes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-Bold" w:hAnsi="TrebuchetMS-Bold" w:cs="TrebuchetMS-Bold"/>
          <w:b/>
          <w:bCs/>
          <w:sz w:val="22"/>
          <w:szCs w:val="22"/>
        </w:rPr>
        <w:t>On completion of this unit a learner should</w:t>
      </w:r>
      <w:r>
        <w:rPr>
          <w:rFonts w:ascii="TrebuchetMS" w:hAnsi="TrebuchetMS" w:cs="TrebuchetMS"/>
          <w:sz w:val="22"/>
          <w:szCs w:val="22"/>
        </w:rPr>
        <w:t>: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1 Understand how psychological perspectives have been used to explain criminal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behaviour</w:t>
      </w:r>
      <w:proofErr w:type="gramEnd"/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2 Be able to use research methods to undertake a psychological study into a crime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issue</w:t>
      </w:r>
      <w:proofErr w:type="gramEnd"/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3 Understand how psychology theories have been applied to different issues within</w:t>
      </w:r>
    </w:p>
    <w:p w:rsidR="007A51F0" w:rsidRDefault="007A51F0" w:rsidP="007A51F0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the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 CJS</w:t>
      </w:r>
    </w:p>
    <w:p w:rsidR="007A51F0" w:rsidRDefault="007A51F0" w:rsidP="007A51F0">
      <w:pPr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4 Understand the influence psychological research has had on aspects of the CJS.</w:t>
      </w:r>
    </w:p>
    <w:p w:rsidR="007A51F0" w:rsidRDefault="007A51F0" w:rsidP="007A51F0">
      <w:pPr>
        <w:rPr>
          <w:rFonts w:ascii="TrebuchetMS" w:hAnsi="TrebuchetMS" w:cs="TrebuchetMS"/>
          <w:sz w:val="22"/>
          <w:szCs w:val="22"/>
        </w:rPr>
      </w:pPr>
    </w:p>
    <w:p w:rsidR="007A51F0" w:rsidRDefault="007A51F0" w:rsidP="007A51F0">
      <w:pPr>
        <w:rPr>
          <w:rFonts w:ascii="TrebuchetMS" w:hAnsi="TrebuchetMS" w:cs="TrebuchetMS"/>
          <w:sz w:val="22"/>
          <w:szCs w:val="22"/>
        </w:rPr>
      </w:pPr>
    </w:p>
    <w:p w:rsidR="007A51F0" w:rsidRDefault="007A51F0" w:rsidP="007A51F0">
      <w:pPr>
        <w:rPr>
          <w:rFonts w:ascii="TrebuchetMS" w:hAnsi="TrebuchetMS" w:cs="TrebuchetMS"/>
          <w:sz w:val="22"/>
          <w:szCs w:val="22"/>
        </w:rPr>
      </w:pPr>
    </w:p>
    <w:p w:rsidR="007A51F0" w:rsidRDefault="007A51F0" w:rsidP="007A51F0">
      <w:pPr>
        <w:rPr>
          <w:rFonts w:ascii="TrebuchetMS" w:hAnsi="TrebuchetMS" w:cs="TrebuchetMS"/>
          <w:sz w:val="22"/>
          <w:szCs w:val="22"/>
        </w:rPr>
      </w:pPr>
    </w:p>
    <w:p w:rsidR="007A51F0" w:rsidRDefault="007A51F0" w:rsidP="007A51F0">
      <w:pPr>
        <w:rPr>
          <w:rFonts w:ascii="TrebuchetMS" w:hAnsi="TrebuchetMS" w:cs="TrebuchetMS"/>
          <w:sz w:val="22"/>
          <w:szCs w:val="22"/>
        </w:rPr>
      </w:pPr>
    </w:p>
    <w:p w:rsidR="007A51F0" w:rsidRDefault="007A51F0" w:rsidP="007A51F0">
      <w:pPr>
        <w:rPr>
          <w:rFonts w:ascii="TrebuchetMS" w:hAnsi="TrebuchetMS" w:cs="TrebuchetMS"/>
          <w:sz w:val="22"/>
          <w:szCs w:val="22"/>
        </w:rPr>
      </w:pPr>
    </w:p>
    <w:p w:rsidR="007A51F0" w:rsidRPr="007A51F0" w:rsidRDefault="007A51F0" w:rsidP="007A51F0">
      <w:pPr>
        <w:rPr>
          <w:rFonts w:ascii="TrebuchetMS" w:hAnsi="TrebuchetMS" w:cs="TrebuchetMS"/>
        </w:rPr>
      </w:pPr>
    </w:p>
    <w:p w:rsidR="007A51F0" w:rsidRPr="0050673B" w:rsidRDefault="007A51F0" w:rsidP="007A51F0">
      <w:pPr>
        <w:rPr>
          <w:b/>
          <w:sz w:val="28"/>
          <w:szCs w:val="28"/>
        </w:rPr>
      </w:pPr>
      <w:r w:rsidRPr="0050673B">
        <w:rPr>
          <w:rFonts w:ascii="TrebuchetMS" w:hAnsi="TrebuchetMS" w:cs="TrebuchetMS"/>
          <w:b/>
          <w:sz w:val="28"/>
          <w:szCs w:val="28"/>
        </w:rPr>
        <w:t>Scenario</w:t>
      </w:r>
    </w:p>
    <w:p w:rsidR="007A51F0" w:rsidRDefault="007A51F0" w:rsidP="007A51F0">
      <w:pPr>
        <w:rPr>
          <w:sz w:val="22"/>
          <w:szCs w:val="22"/>
        </w:rPr>
      </w:pPr>
    </w:p>
    <w:p w:rsidR="0050673B" w:rsidRDefault="00D445A5" w:rsidP="007A51F0">
      <w:pPr>
        <w:rPr>
          <w:sz w:val="22"/>
          <w:szCs w:val="22"/>
        </w:rPr>
      </w:pPr>
      <w:r>
        <w:rPr>
          <w:sz w:val="22"/>
          <w:szCs w:val="22"/>
        </w:rPr>
        <w:t xml:space="preserve">You are working for Channel 4’s Dispatches programme and have been asked to devise a psychological study in order to investigate a criminal issue. You need to produce a written report with statistics which can be used within the programme entitled ‘Crime island: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Britain</w:t>
          </w:r>
        </w:smartTag>
      </w:smartTag>
      <w:r>
        <w:rPr>
          <w:sz w:val="22"/>
          <w:szCs w:val="22"/>
        </w:rPr>
        <w:t xml:space="preserve"> speaks’.</w:t>
      </w:r>
    </w:p>
    <w:p w:rsidR="00D445A5" w:rsidRDefault="00D445A5" w:rsidP="007A51F0">
      <w:pPr>
        <w:rPr>
          <w:sz w:val="22"/>
          <w:szCs w:val="22"/>
        </w:rPr>
      </w:pPr>
    </w:p>
    <w:p w:rsidR="00D445A5" w:rsidRDefault="00D445A5" w:rsidP="007A51F0">
      <w:pPr>
        <w:rPr>
          <w:sz w:val="22"/>
          <w:szCs w:val="22"/>
        </w:rPr>
      </w:pPr>
    </w:p>
    <w:p w:rsidR="0050673B" w:rsidRDefault="0050673B" w:rsidP="007A51F0">
      <w:pPr>
        <w:rPr>
          <w:b/>
          <w:sz w:val="28"/>
          <w:szCs w:val="28"/>
        </w:rPr>
      </w:pPr>
      <w:r w:rsidRPr="0050673B">
        <w:rPr>
          <w:b/>
          <w:sz w:val="28"/>
          <w:szCs w:val="28"/>
        </w:rPr>
        <w:t>Task</w:t>
      </w:r>
      <w:r>
        <w:rPr>
          <w:b/>
          <w:sz w:val="28"/>
          <w:szCs w:val="28"/>
        </w:rPr>
        <w:t xml:space="preserve"> 1</w:t>
      </w:r>
      <w:r w:rsidR="00F32340">
        <w:rPr>
          <w:b/>
          <w:sz w:val="28"/>
          <w:szCs w:val="28"/>
        </w:rPr>
        <w:t>a</w:t>
      </w:r>
    </w:p>
    <w:p w:rsidR="0050673B" w:rsidRDefault="0050673B" w:rsidP="007A51F0">
      <w:pPr>
        <w:rPr>
          <w:b/>
          <w:sz w:val="28"/>
          <w:szCs w:val="28"/>
        </w:rPr>
      </w:pPr>
    </w:p>
    <w:p w:rsidR="0050673B" w:rsidRDefault="00D445A5" w:rsidP="00D445A5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 xml:space="preserve">Plan a psychological study into a crime issue and produce a written report. Your report must be clear and contain; an aim and hypothesis, consider ethical issues, have a detailed method, have a statistical analysis of your results, and have an analysis and conclusion. </w:t>
      </w:r>
    </w:p>
    <w:p w:rsidR="00D445A5" w:rsidRPr="00D445A5" w:rsidRDefault="00D445A5" w:rsidP="00D445A5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</w:p>
    <w:p w:rsidR="005B236C" w:rsidRDefault="00D445A5" w:rsidP="007A51F0">
      <w:pPr>
        <w:rPr>
          <w:sz w:val="28"/>
          <w:szCs w:val="28"/>
        </w:rPr>
      </w:pPr>
      <w:r>
        <w:rPr>
          <w:sz w:val="28"/>
          <w:szCs w:val="28"/>
        </w:rPr>
        <w:t>(Grading criterion P2</w:t>
      </w:r>
      <w:r w:rsidR="005B236C">
        <w:rPr>
          <w:sz w:val="28"/>
          <w:szCs w:val="28"/>
        </w:rPr>
        <w:t>)</w:t>
      </w:r>
    </w:p>
    <w:p w:rsidR="00F32340" w:rsidRDefault="00F32340" w:rsidP="007A51F0">
      <w:pPr>
        <w:rPr>
          <w:sz w:val="28"/>
          <w:szCs w:val="28"/>
        </w:rPr>
      </w:pPr>
    </w:p>
    <w:p w:rsidR="00F32340" w:rsidRDefault="00F32340" w:rsidP="007A51F0">
      <w:pPr>
        <w:rPr>
          <w:sz w:val="28"/>
          <w:szCs w:val="28"/>
        </w:rPr>
      </w:pPr>
      <w:r>
        <w:rPr>
          <w:sz w:val="28"/>
          <w:szCs w:val="28"/>
        </w:rPr>
        <w:t>Task 1b</w:t>
      </w:r>
    </w:p>
    <w:p w:rsidR="00F32340" w:rsidRDefault="00F32340" w:rsidP="007A51F0">
      <w:pPr>
        <w:rPr>
          <w:sz w:val="28"/>
          <w:szCs w:val="28"/>
        </w:rPr>
      </w:pPr>
    </w:p>
    <w:p w:rsidR="00F32340" w:rsidRPr="00F32340" w:rsidRDefault="00F32340" w:rsidP="007A51F0">
      <w:pPr>
        <w:rPr>
          <w:sz w:val="22"/>
          <w:szCs w:val="22"/>
        </w:rPr>
      </w:pPr>
      <w:r w:rsidRPr="00F32340">
        <w:rPr>
          <w:sz w:val="22"/>
          <w:szCs w:val="22"/>
        </w:rPr>
        <w:t>Carry out your Psychological study and record your data</w:t>
      </w:r>
      <w:r>
        <w:rPr>
          <w:sz w:val="22"/>
          <w:szCs w:val="22"/>
        </w:rPr>
        <w:t>.</w:t>
      </w:r>
    </w:p>
    <w:p w:rsidR="005B236C" w:rsidRPr="005B236C" w:rsidRDefault="005B236C" w:rsidP="007A51F0">
      <w:pPr>
        <w:rPr>
          <w:b/>
          <w:sz w:val="28"/>
          <w:szCs w:val="28"/>
        </w:rPr>
      </w:pPr>
    </w:p>
    <w:p w:rsidR="005B236C" w:rsidRPr="005B236C" w:rsidRDefault="005B236C" w:rsidP="007A51F0">
      <w:pPr>
        <w:rPr>
          <w:b/>
          <w:sz w:val="28"/>
          <w:szCs w:val="28"/>
        </w:rPr>
      </w:pPr>
      <w:r w:rsidRPr="005B236C">
        <w:rPr>
          <w:b/>
          <w:sz w:val="28"/>
          <w:szCs w:val="28"/>
        </w:rPr>
        <w:t>Task 2</w:t>
      </w:r>
    </w:p>
    <w:p w:rsidR="005B236C" w:rsidRDefault="005B236C" w:rsidP="007A51F0">
      <w:pPr>
        <w:rPr>
          <w:sz w:val="28"/>
          <w:szCs w:val="28"/>
        </w:rPr>
      </w:pPr>
    </w:p>
    <w:p w:rsidR="005B236C" w:rsidRDefault="00D445A5" w:rsidP="00D445A5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Explain how the results of the psychological study contribute to the understanding of a crime issue</w:t>
      </w:r>
      <w:r w:rsidR="00235195">
        <w:rPr>
          <w:rFonts w:ascii="TrebuchetMS" w:hAnsi="TrebuchetMS" w:cs="TrebuchetMS"/>
          <w:sz w:val="22"/>
          <w:szCs w:val="22"/>
        </w:rPr>
        <w:t>, including how what you have found relates to the area you were investigating.</w:t>
      </w:r>
      <w:r w:rsidR="00F32340">
        <w:rPr>
          <w:rFonts w:ascii="TrebuchetMS" w:hAnsi="TrebuchetMS" w:cs="TrebuchetMS"/>
          <w:sz w:val="22"/>
          <w:szCs w:val="22"/>
        </w:rPr>
        <w:t xml:space="preserve"> This can be done in a discussion section of your report.</w:t>
      </w:r>
    </w:p>
    <w:p w:rsidR="00D445A5" w:rsidRPr="00D445A5" w:rsidRDefault="00D445A5" w:rsidP="00D445A5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</w:p>
    <w:p w:rsidR="005B236C" w:rsidRPr="005B236C" w:rsidRDefault="00D445A5" w:rsidP="007A51F0">
      <w:pPr>
        <w:rPr>
          <w:b/>
        </w:rPr>
      </w:pPr>
      <w:r>
        <w:rPr>
          <w:b/>
        </w:rPr>
        <w:t>(Grading criterion M2</w:t>
      </w:r>
      <w:r w:rsidR="005B236C" w:rsidRPr="005B236C">
        <w:rPr>
          <w:b/>
        </w:rPr>
        <w:t>)</w:t>
      </w:r>
    </w:p>
    <w:p w:rsidR="005B236C" w:rsidRDefault="005B236C" w:rsidP="007A51F0"/>
    <w:p w:rsidR="005B236C" w:rsidRPr="005B236C" w:rsidRDefault="005B236C" w:rsidP="007A51F0">
      <w:pPr>
        <w:rPr>
          <w:b/>
          <w:sz w:val="28"/>
          <w:szCs w:val="28"/>
        </w:rPr>
      </w:pPr>
      <w:r w:rsidRPr="005B236C">
        <w:rPr>
          <w:b/>
          <w:sz w:val="28"/>
          <w:szCs w:val="28"/>
        </w:rPr>
        <w:t>Task 3</w:t>
      </w:r>
    </w:p>
    <w:p w:rsidR="0050673B" w:rsidRDefault="0050673B" w:rsidP="007A51F0">
      <w:pPr>
        <w:rPr>
          <w:b/>
          <w:sz w:val="28"/>
          <w:szCs w:val="28"/>
        </w:rPr>
      </w:pPr>
    </w:p>
    <w:p w:rsidR="005B236C" w:rsidRDefault="00D445A5" w:rsidP="00235195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Evaluate the psychological study, comparing the results and conclusions with other reports.</w:t>
      </w:r>
      <w:r w:rsidR="00235195">
        <w:rPr>
          <w:rFonts w:ascii="TrebuchetMS" w:hAnsi="TrebuchetMS" w:cs="TrebuchetMS"/>
          <w:sz w:val="22"/>
          <w:szCs w:val="22"/>
        </w:rPr>
        <w:t xml:space="preserve"> This should include whether it supports previous research, strengths and limitations of the method used, difficulties encountered, and what might have been done differently.</w:t>
      </w:r>
    </w:p>
    <w:p w:rsidR="00D445A5" w:rsidRPr="00D445A5" w:rsidRDefault="00D445A5" w:rsidP="00D445A5">
      <w:pPr>
        <w:autoSpaceDE w:val="0"/>
        <w:autoSpaceDN w:val="0"/>
        <w:adjustRightInd w:val="0"/>
        <w:rPr>
          <w:rFonts w:ascii="TrebuchetMS" w:hAnsi="TrebuchetMS" w:cs="TrebuchetMS"/>
          <w:sz w:val="22"/>
          <w:szCs w:val="22"/>
        </w:rPr>
      </w:pPr>
    </w:p>
    <w:p w:rsidR="005B236C" w:rsidRDefault="00D445A5" w:rsidP="005B236C">
      <w:pPr>
        <w:rPr>
          <w:b/>
        </w:rPr>
      </w:pPr>
      <w:r>
        <w:rPr>
          <w:b/>
        </w:rPr>
        <w:t>(Grading criterion D2</w:t>
      </w:r>
      <w:r w:rsidR="00F32340">
        <w:rPr>
          <w:b/>
        </w:rPr>
        <w:t>)</w:t>
      </w:r>
    </w:p>
    <w:p w:rsidR="00F32340" w:rsidRDefault="00F32340" w:rsidP="005B236C">
      <w:pPr>
        <w:rPr>
          <w:b/>
        </w:rPr>
      </w:pPr>
    </w:p>
    <w:p w:rsidR="00F32340" w:rsidRDefault="00F32340" w:rsidP="005B236C">
      <w:pPr>
        <w:rPr>
          <w:b/>
        </w:rPr>
      </w:pPr>
    </w:p>
    <w:p w:rsidR="00F32340" w:rsidRDefault="00F32340" w:rsidP="005B236C">
      <w:pPr>
        <w:rPr>
          <w:b/>
        </w:rPr>
      </w:pPr>
    </w:p>
    <w:p w:rsidR="00F32340" w:rsidRDefault="00F32340" w:rsidP="005B236C">
      <w:pPr>
        <w:rPr>
          <w:b/>
        </w:rPr>
      </w:pPr>
    </w:p>
    <w:p w:rsidR="00F32340" w:rsidRDefault="00F32340" w:rsidP="005B236C">
      <w:pPr>
        <w:rPr>
          <w:b/>
        </w:rPr>
      </w:pPr>
    </w:p>
    <w:p w:rsidR="005B236C" w:rsidRDefault="005B236C" w:rsidP="005B236C">
      <w:pPr>
        <w:rPr>
          <w:b/>
        </w:rPr>
      </w:pPr>
    </w:p>
    <w:p w:rsidR="005B236C" w:rsidRPr="005B236C" w:rsidRDefault="005B236C" w:rsidP="005B236C">
      <w:pPr>
        <w:jc w:val="center"/>
        <w:rPr>
          <w:b/>
          <w:sz w:val="40"/>
          <w:szCs w:val="40"/>
        </w:rPr>
      </w:pPr>
      <w:r w:rsidRPr="005B236C">
        <w:rPr>
          <w:b/>
          <w:sz w:val="40"/>
          <w:szCs w:val="40"/>
        </w:rPr>
        <w:t>DEADLINE ……………………………..</w:t>
      </w:r>
    </w:p>
    <w:p w:rsidR="005B236C" w:rsidRPr="005B236C" w:rsidRDefault="005B236C" w:rsidP="005B236C">
      <w:pPr>
        <w:jc w:val="center"/>
        <w:rPr>
          <w:b/>
        </w:rPr>
      </w:pPr>
    </w:p>
    <w:sectPr w:rsidR="005B236C" w:rsidRPr="005B2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548"/>
    <w:multiLevelType w:val="hybridMultilevel"/>
    <w:tmpl w:val="4C3883E8"/>
    <w:lvl w:ilvl="0" w:tplc="4FC6CA2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1A6"/>
    <w:rsid w:val="00235195"/>
    <w:rsid w:val="00272FE5"/>
    <w:rsid w:val="0050673B"/>
    <w:rsid w:val="00593F62"/>
    <w:rsid w:val="005B236C"/>
    <w:rsid w:val="006961A6"/>
    <w:rsid w:val="0077609B"/>
    <w:rsid w:val="007A51F0"/>
    <w:rsid w:val="00936D60"/>
    <w:rsid w:val="00D445A5"/>
    <w:rsid w:val="00F32340"/>
    <w:rsid w:val="00F3313B"/>
    <w:rsid w:val="00F6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b1-b">
    <w:name w:val="hb1-b"/>
    <w:basedOn w:val="Normal"/>
    <w:rsid w:val="007A51F0"/>
    <w:pPr>
      <w:tabs>
        <w:tab w:val="left" w:pos="2268"/>
      </w:tabs>
      <w:spacing w:before="240" w:after="120" w:line="300" w:lineRule="atLeast"/>
    </w:pPr>
    <w:rPr>
      <w:rFonts w:ascii="Trebuchet MS" w:hAnsi="Trebuchet MS" w:cs="Trebuchet MS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KPalmer</dc:creator>
  <cp:keywords/>
  <dc:description/>
  <cp:lastModifiedBy>KPalmer</cp:lastModifiedBy>
  <cp:revision>2</cp:revision>
  <dcterms:created xsi:type="dcterms:W3CDTF">2012-06-13T08:20:00Z</dcterms:created>
  <dcterms:modified xsi:type="dcterms:W3CDTF">2012-06-13T08:20:00Z</dcterms:modified>
</cp:coreProperties>
</file>